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23A1E17" w14:textId="396F144C" w:rsidR="009072CD" w:rsidRDefault="00C629F7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36AC6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6B33FC09" w14:textId="4B1C62D6" w:rsidR="00836AC6" w:rsidRDefault="00836AC6" w:rsidP="00A64C8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26/10/2023</w:t>
      </w:r>
    </w:p>
    <w:tbl>
      <w:tblPr>
        <w:tblW w:w="7938" w:type="dxa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969"/>
        <w:gridCol w:w="850"/>
      </w:tblGrid>
      <w:tr w:rsidR="00836AC6" w14:paraId="5440FFF8" w14:textId="77777777" w:rsidTr="00A64C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4A927E" w14:textId="4509EDE9" w:rsid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C80D38" w14:textId="190EFE9D" w:rsid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AFFF47" w14:textId="77777777" w:rsid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E109C8" w14:textId="77777777" w:rsid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36AC6" w14:paraId="7819B5C9" w14:textId="77777777" w:rsidTr="00A64C81">
        <w:trPr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70A4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89D6B" w14:textId="1AE2D43A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2016/008989- GIP:N2017/002082- DIB:N2019/001707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BEC62" w14:textId="718A1DA4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855A1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6AC6" w14:paraId="7EB0184C" w14:textId="77777777" w:rsidTr="00A64C81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2AAFD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FD7FC" w14:textId="5E920690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2020/002418-  DIB:N2021/001115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D8AAE" w14:textId="5AA01C68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E0E87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7104B" w14:paraId="5F45784C" w14:textId="77777777" w:rsidTr="00A64C81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F5A85" w14:textId="77777777" w:rsidR="0077104B" w:rsidRPr="00836AC6" w:rsidRDefault="0077104B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E9B96" w14:textId="4E7BE0AE" w:rsidR="00A758F3" w:rsidRDefault="0077104B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9976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-  DIB:N</w:t>
            </w:r>
          </w:p>
          <w:p w14:paraId="192077E9" w14:textId="29CE600F" w:rsidR="00A758F3" w:rsidRPr="00836AC6" w:rsidRDefault="00A758F3" w:rsidP="00A7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4E616" w14:textId="4B6E9720" w:rsidR="0077104B" w:rsidRPr="00836AC6" w:rsidRDefault="0077104B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B9590" w14:textId="548ABDF2" w:rsidR="0077104B" w:rsidRPr="00836AC6" w:rsidRDefault="00A758F3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836AC6" w14:paraId="5D646FA0" w14:textId="77777777" w:rsidTr="00A64C81">
        <w:trPr>
          <w:trHeight w:val="10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8D8D9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111D9" w14:textId="1E367C3C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2018/009761- GIP:N2019/003221- DIB:N2023/000062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67D95" w14:textId="370D9FA8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CAF79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6AC6" w14:paraId="6F05DD9C" w14:textId="77777777" w:rsidTr="00A64C81">
        <w:trPr>
          <w:trHeight w:val="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00E9A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B2F94" w14:textId="24B3C883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2020/003334-  DIB:N2022/000094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D3488" w14:textId="6CA87C31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51150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836AC6" w14:paraId="7B67F39E" w14:textId="77777777" w:rsidTr="00A64C81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396A4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3A8AD" w14:textId="08DCE89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2017/009885- GIP:N2017/007475- DIB:N2019/002457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ACA31" w14:textId="16B14E4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B8F5F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836AC6" w14:paraId="02132E2B" w14:textId="77777777" w:rsidTr="00A64C81">
        <w:trPr>
          <w:trHeight w:val="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CED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F8DF" w14:textId="5946C461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2019/011161- GIP:N2020/004178- DIB:N2023/000065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D623F" w14:textId="2B14B19E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EDF8E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11:20</w:t>
            </w:r>
          </w:p>
        </w:tc>
      </w:tr>
      <w:tr w:rsidR="00836AC6" w14:paraId="62DCBCF3" w14:textId="77777777" w:rsidTr="00A64C81">
        <w:trPr>
          <w:trHeight w:val="9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D330C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EEA75" w14:textId="18D8E1DA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2019/008833- GIP:N2020/001939- DIB:N2023/000064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5653E" w14:textId="53EEBA3D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9EB18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36AC6" w14:paraId="718492F8" w14:textId="77777777" w:rsidTr="00A64C81">
        <w:trPr>
          <w:trHeight w:val="10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250CE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B02F" w14:textId="397C3ECF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2021/001941- GIP:N2021/002654- DIB:N2023/000378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E938" w14:textId="086B86B6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7E3A2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36AC6" w14:paraId="59EDC6D8" w14:textId="77777777" w:rsidTr="00A64C81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9540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71B20" w14:textId="1862E53A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2020/005269- GIP:N2021/001069- DIB:N2022/001412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844CF" w14:textId="201BB1B6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49D28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11:40</w:t>
            </w:r>
          </w:p>
        </w:tc>
      </w:tr>
      <w:tr w:rsidR="00836AC6" w14:paraId="5A2CB5A1" w14:textId="77777777" w:rsidTr="00A64C81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CAC3B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38F8" w14:textId="226A6E0D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2019/011879-  DIB:N2023/000066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0362C" w14:textId="617D526E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AF2AE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11:50</w:t>
            </w:r>
          </w:p>
        </w:tc>
      </w:tr>
      <w:tr w:rsidR="00836AC6" w14:paraId="5D5EF320" w14:textId="77777777" w:rsidTr="00A64C81">
        <w:trPr>
          <w:trHeight w:val="8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65C86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0D914" w14:textId="49384686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2020/001533- GIP:N2020/004092- DIB:N2022/001094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3D8" w14:textId="1FD03276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2DC6C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36AC6" w14:paraId="56FF289D" w14:textId="77777777" w:rsidTr="00A64C81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C624D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EEF0" w14:textId="1C482BFE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2020/001774-  DIB:N2023/000068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83EA2" w14:textId="631BC46C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7B7B3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12:10</w:t>
            </w:r>
          </w:p>
        </w:tc>
      </w:tr>
      <w:tr w:rsidR="00836AC6" w14:paraId="4CB696A1" w14:textId="77777777" w:rsidTr="00A64C81">
        <w:trPr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5A48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60008" w14:textId="16E3F233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2020/007533-  DIB:N2023/000070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BE315" w14:textId="112C8CF2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94F7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12:20</w:t>
            </w:r>
          </w:p>
        </w:tc>
      </w:tr>
      <w:tr w:rsidR="00836AC6" w14:paraId="1FF52106" w14:textId="77777777" w:rsidTr="00A64C81">
        <w:trPr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7213C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8298" w14:textId="4AC74822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2020/010387-  DIB:N2023/000074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7CE78" w14:textId="0F2DFBED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8B5DA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836AC6" w14:paraId="3A0082C3" w14:textId="77777777" w:rsidTr="00A64C81">
        <w:trPr>
          <w:trHeight w:val="10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82C11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098D5" w14:textId="2A32CF51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2020/008287-  DIB:N2023/000071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3D8F4" w14:textId="1F9AF47B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DD9C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12:40</w:t>
            </w:r>
          </w:p>
        </w:tc>
      </w:tr>
      <w:tr w:rsidR="00836AC6" w14:paraId="6740F7F4" w14:textId="77777777" w:rsidTr="00A64C81">
        <w:trPr>
          <w:trHeight w:val="10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97C89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54B8E" w14:textId="3DCF799E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2018/003510- GIP:N2020/007433- DIB:N2022/001662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062D3" w14:textId="7527DC9A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C0322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12:50</w:t>
            </w:r>
          </w:p>
        </w:tc>
      </w:tr>
      <w:tr w:rsidR="00836AC6" w14:paraId="793E07D4" w14:textId="77777777" w:rsidTr="00A64C81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CC954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54C38" w14:textId="5EAB8150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2020/006983- GIP:N2021/001837- DIB:N2022/001573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9CE7F" w14:textId="15470519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3A2ED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36AC6" w14:paraId="7B456EBD" w14:textId="77777777" w:rsidTr="00A64C81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2A4FA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56E3" w14:textId="5814919A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2020/002277-  DIB:N2022/000135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51A81" w14:textId="609B3B04" w:rsidR="00836AC6" w:rsidRPr="00836AC6" w:rsidRDefault="00836AC6" w:rsidP="0083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6B11C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836AC6" w14:paraId="16D62829" w14:textId="77777777" w:rsidTr="00A64C81">
        <w:trPr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5BAD2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63442" w14:textId="2E2BCF6D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836AC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PM: N2018/002069 </w:t>
              </w:r>
              <w:r w:rsidRPr="00836AC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  <w:t xml:space="preserve">GIP: N2018/001908 </w:t>
              </w:r>
              <w:r w:rsidRPr="00836AC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  <w:t xml:space="preserve">DIB: N2018/001496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F9B86" w14:textId="3E33E55D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2B76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836AC6" w14:paraId="600998AE" w14:textId="77777777" w:rsidTr="00A64C81">
        <w:trPr>
          <w:trHeight w:val="1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DF5FA" w14:textId="77777777" w:rsidR="00836AC6" w:rsidRPr="00836AC6" w:rsidRDefault="00836AC6" w:rsidP="00836AC6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F5BA7" w14:textId="67FCE51A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>2018/008045- GIP:N2019/007132- DIB:N2021/001389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BD655" w14:textId="67F3039D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A4B5A" w14:textId="77777777" w:rsidR="00836AC6" w:rsidRPr="00836AC6" w:rsidRDefault="00836AC6" w:rsidP="008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13E644A6" w14:textId="10B893EA" w:rsidR="008E5707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La dr.ssa Chillemi rinvia anche n. 1 procedimento della dr.ssa Catani e n. 1 procedimento della dr.ssa Ventura</w:t>
      </w:r>
    </w:p>
    <w:p w14:paraId="140F2B69" w14:textId="250125DA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14:paraId="3815D358" w14:textId="6FC8F247" w:rsidR="00A64C81" w:rsidRP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A64C81">
        <w:rPr>
          <w:rFonts w:ascii="Times New Roman" w:hAnsi="Times New Roman"/>
          <w:b/>
          <w:bCs/>
          <w:color w:val="000000"/>
          <w:sz w:val="72"/>
          <w:szCs w:val="72"/>
        </w:rPr>
        <w:t>AULA F “G. AMBROSOLI”</w:t>
      </w:r>
    </w:p>
    <w:p w14:paraId="65EB1300" w14:textId="0644C543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7506226" w14:textId="01D2183C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3F873C2" w14:textId="1D7DE200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153E29C" w14:textId="0A292E87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8EA98D4" w14:textId="0AF5F3AB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8919F78" w14:textId="259F88DA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451C6E5" w14:textId="004825C6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ADDC3AA" w14:textId="58A84D70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BAFB381" w14:textId="2E863255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D45B1E1" w14:textId="25C5FE20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7B2CEFE" w14:textId="61BBB70B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96A19DA" w14:textId="77777777" w:rsidR="00A64C81" w:rsidRP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B62721E" w14:textId="77777777" w:rsidR="00C91A26" w:rsidRDefault="00C91A26" w:rsidP="00C91A2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C0A24A" w14:textId="7C76E336" w:rsidR="00C91A26" w:rsidRDefault="00C91A26" w:rsidP="00A64C8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CATANI</w:t>
      </w:r>
    </w:p>
    <w:p w14:paraId="4B1EF654" w14:textId="77777777" w:rsidR="00C91A26" w:rsidRDefault="00C91A26" w:rsidP="00C91A26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26/10/2023</w:t>
      </w: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410"/>
        <w:gridCol w:w="3368"/>
        <w:gridCol w:w="1807"/>
      </w:tblGrid>
      <w:tr w:rsidR="00C91A26" w14:paraId="67987131" w14:textId="77777777" w:rsidTr="00C91A2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DCE1AF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DCAE95E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C67791E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89E2FB0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91A26" w14:paraId="6B35E451" w14:textId="77777777" w:rsidTr="00C91A26">
        <w:trPr>
          <w:trHeight w:val="27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B4130" w14:textId="77777777" w:rsidR="00C91A26" w:rsidRPr="00671A5C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71A5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0A6DB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PM: N 2022/5159</w:t>
            </w:r>
          </w:p>
          <w:p w14:paraId="254DDFED" w14:textId="77777777" w:rsidR="00C91A26" w:rsidRPr="00671A5C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DIB:N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2023/1121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43BB3" w14:textId="70DE8E46" w:rsidR="00C91A26" w:rsidRPr="00671A5C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30922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</w:t>
            </w:r>
          </w:p>
          <w:p w14:paraId="714245A6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 rinviare al 14.12.2023 </w:t>
            </w:r>
          </w:p>
          <w:p w14:paraId="1676EB84" w14:textId="77777777" w:rsidR="00C91A26" w:rsidRPr="00671A5C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09:00 in filtro</w:t>
            </w:r>
          </w:p>
        </w:tc>
      </w:tr>
    </w:tbl>
    <w:p w14:paraId="60B2187E" w14:textId="17F5D5E0" w:rsidR="00C91A26" w:rsidRPr="00A64C81" w:rsidRDefault="00A64C81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A64C81">
        <w:rPr>
          <w:rFonts w:ascii="Times New Roman" w:hAnsi="Times New Roman"/>
          <w:b/>
          <w:bCs/>
          <w:color w:val="000000"/>
          <w:sz w:val="40"/>
          <w:szCs w:val="40"/>
        </w:rPr>
        <w:t>Il procedimento sarà rinviato dalla dr.ssa Chillemi</w:t>
      </w:r>
    </w:p>
    <w:p w14:paraId="4D1AA699" w14:textId="6B0116AB" w:rsidR="00A64C81" w:rsidRDefault="00A64C81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F “G. AMBROSOLI”</w:t>
      </w:r>
    </w:p>
    <w:p w14:paraId="23CF93D6" w14:textId="4C17A4DF" w:rsidR="00A64C81" w:rsidRDefault="00A64C81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21CE5AA" w14:textId="77777777" w:rsidR="00A64C81" w:rsidRPr="00A64C81" w:rsidRDefault="00A64C81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187C803" w14:textId="77777777" w:rsidR="00C91A26" w:rsidRDefault="00C91A26" w:rsidP="00C91A2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10F36E" w14:textId="77777777" w:rsidR="00C91A26" w:rsidRDefault="00C91A26" w:rsidP="00C91A2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VENTURA</w:t>
      </w:r>
    </w:p>
    <w:p w14:paraId="3877244B" w14:textId="6EE70357" w:rsidR="00C91A26" w:rsidRDefault="00C91A26" w:rsidP="00A64C81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26/10/2023</w:t>
      </w: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410"/>
        <w:gridCol w:w="3368"/>
        <w:gridCol w:w="1807"/>
      </w:tblGrid>
      <w:tr w:rsidR="00C91A26" w14:paraId="37835066" w14:textId="77777777" w:rsidTr="00C91A2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0A4BED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10FB032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E733A0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DB44336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91A26" w14:paraId="3CA66CBC" w14:textId="77777777" w:rsidTr="00C91A26">
        <w:trPr>
          <w:trHeight w:val="27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0348B" w14:textId="77777777" w:rsidR="00C91A26" w:rsidRPr="00671A5C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71A5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DC8A04" w14:textId="77777777" w:rsidR="00C91A26" w:rsidRPr="00671A5C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71A5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71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1A5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71A5C">
              <w:rPr>
                <w:rFonts w:ascii="Times New Roman" w:hAnsi="Times New Roman"/>
                <w:color w:val="000000"/>
                <w:sz w:val="24"/>
                <w:szCs w:val="24"/>
              </w:rPr>
              <w:t>2016/004023- DIB:N2018/000023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AF0689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9A80ED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50BEB1" w14:textId="77777777" w:rsidR="00C91A26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B067CA" w14:textId="77777777" w:rsidR="00C91A26" w:rsidRPr="00671A5C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8A81E7" w14:textId="77777777" w:rsidR="00C91A26" w:rsidRPr="00671A5C" w:rsidRDefault="00C91A26" w:rsidP="0024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1A5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77819017" w14:textId="77777777" w:rsidR="00A64C81" w:rsidRP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A64C81">
        <w:rPr>
          <w:rFonts w:ascii="Times New Roman" w:hAnsi="Times New Roman"/>
          <w:b/>
          <w:bCs/>
          <w:color w:val="000000"/>
          <w:sz w:val="40"/>
          <w:szCs w:val="40"/>
        </w:rPr>
        <w:t>Il procedimento sarà rinviato dalla dr.ssa Chillemi</w:t>
      </w:r>
    </w:p>
    <w:p w14:paraId="4081BC0A" w14:textId="77777777" w:rsidR="00A64C81" w:rsidRDefault="00A64C81" w:rsidP="00A64C8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F “G. AMBROSOLI”</w:t>
      </w:r>
    </w:p>
    <w:p w14:paraId="444FC82B" w14:textId="77777777" w:rsidR="00C91A26" w:rsidRDefault="00C91A26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5AF83EBE" w14:textId="77777777" w:rsidR="00C91A26" w:rsidRPr="00C91A26" w:rsidRDefault="00C91A26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sectPr w:rsidR="00C91A26" w:rsidRPr="00C91A26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94F4BCF"/>
    <w:multiLevelType w:val="hybridMultilevel"/>
    <w:tmpl w:val="0326405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5"/>
  </w:num>
  <w:num w:numId="15">
    <w:abstractNumId w:val="15"/>
  </w:num>
  <w:num w:numId="16">
    <w:abstractNumId w:val="11"/>
  </w:num>
  <w:num w:numId="17">
    <w:abstractNumId w:val="13"/>
  </w:num>
  <w:num w:numId="18">
    <w:abstractNumId w:val="17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026B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55568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104B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36AC6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5707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C81"/>
    <w:rsid w:val="00A64EA0"/>
    <w:rsid w:val="00A67438"/>
    <w:rsid w:val="00A71525"/>
    <w:rsid w:val="00A758F3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364F"/>
    <w:rsid w:val="00C75200"/>
    <w:rsid w:val="00C82402"/>
    <w:rsid w:val="00C8685A"/>
    <w:rsid w:val="00C91A26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RB&amp;ID_PROCED=N273UP002018XX37D1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2023-10-19T11:33:00Z</cp:lastPrinted>
  <dcterms:created xsi:type="dcterms:W3CDTF">2023-10-20T06:30:00Z</dcterms:created>
  <dcterms:modified xsi:type="dcterms:W3CDTF">2023-10-20T06:30:00Z</dcterms:modified>
</cp:coreProperties>
</file>